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51E58" w14:textId="79B33CF3" w:rsidR="002C3088" w:rsidRPr="00DC4209" w:rsidRDefault="00E71323" w:rsidP="0077708F">
      <w:pPr>
        <w:jc w:val="center"/>
        <w:rPr>
          <w:b/>
        </w:rPr>
      </w:pPr>
      <w:bookmarkStart w:id="0" w:name="_GoBack"/>
      <w:bookmarkEnd w:id="0"/>
      <w:r w:rsidRPr="00DC4209">
        <w:rPr>
          <w:b/>
        </w:rPr>
        <w:t>RUBRIC FOR ANNOTATED BIBLIOG</w:t>
      </w:r>
      <w:r w:rsidR="002C3088" w:rsidRPr="00DC4209">
        <w:rPr>
          <w:b/>
        </w:rPr>
        <w:t>RAPHY</w:t>
      </w:r>
    </w:p>
    <w:tbl>
      <w:tblPr>
        <w:tblStyle w:val="TableGrid"/>
        <w:tblW w:w="13550" w:type="dxa"/>
        <w:tblLook w:val="04A0" w:firstRow="1" w:lastRow="0" w:firstColumn="1" w:lastColumn="0" w:noHBand="0" w:noVBand="1"/>
      </w:tblPr>
      <w:tblGrid>
        <w:gridCol w:w="803"/>
        <w:gridCol w:w="2635"/>
        <w:gridCol w:w="2804"/>
        <w:gridCol w:w="2416"/>
        <w:gridCol w:w="2416"/>
        <w:gridCol w:w="2476"/>
      </w:tblGrid>
      <w:tr w:rsidR="00082257" w:rsidRPr="00E32D08" w14:paraId="21286973" w14:textId="77777777" w:rsidTr="00082257">
        <w:tc>
          <w:tcPr>
            <w:tcW w:w="803" w:type="dxa"/>
          </w:tcPr>
          <w:p w14:paraId="5DBA077C" w14:textId="77777777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Grade</w:t>
            </w:r>
          </w:p>
        </w:tc>
        <w:tc>
          <w:tcPr>
            <w:tcW w:w="2635" w:type="dxa"/>
          </w:tcPr>
          <w:p w14:paraId="44BE0114" w14:textId="167E8C32" w:rsidR="00082257" w:rsidRPr="00E32D08" w:rsidRDefault="0077708F">
            <w:pPr>
              <w:rPr>
                <w:b/>
                <w:sz w:val="21"/>
                <w:szCs w:val="21"/>
              </w:rPr>
            </w:pPr>
            <w:r w:rsidRPr="00E32D08">
              <w:rPr>
                <w:b/>
                <w:sz w:val="21"/>
                <w:szCs w:val="21"/>
              </w:rPr>
              <w:t>Assignment Completion</w:t>
            </w:r>
          </w:p>
        </w:tc>
        <w:tc>
          <w:tcPr>
            <w:tcW w:w="2804" w:type="dxa"/>
          </w:tcPr>
          <w:p w14:paraId="483C3EB9" w14:textId="4F07BAF7" w:rsidR="00082257" w:rsidRPr="00E32D08" w:rsidRDefault="0077708F">
            <w:pPr>
              <w:rPr>
                <w:b/>
                <w:sz w:val="21"/>
                <w:szCs w:val="21"/>
              </w:rPr>
            </w:pPr>
            <w:r w:rsidRPr="00E32D08">
              <w:rPr>
                <w:b/>
                <w:sz w:val="21"/>
                <w:szCs w:val="21"/>
              </w:rPr>
              <w:t>Source Description</w:t>
            </w:r>
          </w:p>
        </w:tc>
        <w:tc>
          <w:tcPr>
            <w:tcW w:w="2416" w:type="dxa"/>
          </w:tcPr>
          <w:p w14:paraId="1421E7AC" w14:textId="7AAA278F" w:rsidR="00082257" w:rsidRPr="00E32D08" w:rsidRDefault="0077708F">
            <w:pPr>
              <w:rPr>
                <w:b/>
                <w:sz w:val="21"/>
                <w:szCs w:val="21"/>
              </w:rPr>
            </w:pPr>
            <w:r w:rsidRPr="00E32D08">
              <w:rPr>
                <w:b/>
                <w:sz w:val="21"/>
                <w:szCs w:val="21"/>
              </w:rPr>
              <w:t>Source Evaluation</w:t>
            </w:r>
          </w:p>
        </w:tc>
        <w:tc>
          <w:tcPr>
            <w:tcW w:w="2416" w:type="dxa"/>
          </w:tcPr>
          <w:p w14:paraId="4A3F0C9C" w14:textId="1EA74D11" w:rsidR="00082257" w:rsidRPr="00E32D08" w:rsidRDefault="00E32D08">
            <w:pPr>
              <w:rPr>
                <w:b/>
                <w:sz w:val="21"/>
                <w:szCs w:val="21"/>
              </w:rPr>
            </w:pPr>
            <w:r w:rsidRPr="00E32D08">
              <w:rPr>
                <w:b/>
                <w:sz w:val="21"/>
                <w:szCs w:val="21"/>
              </w:rPr>
              <w:t>Source Usage</w:t>
            </w:r>
          </w:p>
        </w:tc>
        <w:tc>
          <w:tcPr>
            <w:tcW w:w="2476" w:type="dxa"/>
          </w:tcPr>
          <w:p w14:paraId="6FD3887F" w14:textId="3E09F023" w:rsidR="00082257" w:rsidRPr="00E32D08" w:rsidRDefault="00E32D08">
            <w:pPr>
              <w:rPr>
                <w:b/>
                <w:sz w:val="21"/>
                <w:szCs w:val="21"/>
              </w:rPr>
            </w:pPr>
            <w:r w:rsidRPr="00E32D08">
              <w:rPr>
                <w:b/>
                <w:sz w:val="21"/>
                <w:szCs w:val="21"/>
              </w:rPr>
              <w:t>Format Consistency</w:t>
            </w:r>
          </w:p>
        </w:tc>
      </w:tr>
      <w:tr w:rsidR="00082257" w:rsidRPr="00E32D08" w14:paraId="0230E584" w14:textId="77777777" w:rsidTr="00082257">
        <w:tc>
          <w:tcPr>
            <w:tcW w:w="803" w:type="dxa"/>
          </w:tcPr>
          <w:p w14:paraId="6DEB1695" w14:textId="77777777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A</w:t>
            </w:r>
          </w:p>
          <w:p w14:paraId="6ECE51E1" w14:textId="77777777" w:rsidR="00DC4209" w:rsidRPr="00E32D08" w:rsidRDefault="00DC4209">
            <w:pPr>
              <w:rPr>
                <w:sz w:val="21"/>
                <w:szCs w:val="21"/>
              </w:rPr>
            </w:pPr>
          </w:p>
          <w:p w14:paraId="26621741" w14:textId="7C281966" w:rsidR="00DC4209" w:rsidRPr="00E32D08" w:rsidRDefault="00DC4209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90-100</w:t>
            </w:r>
          </w:p>
        </w:tc>
        <w:tc>
          <w:tcPr>
            <w:tcW w:w="2635" w:type="dxa"/>
          </w:tcPr>
          <w:p w14:paraId="1C22CE1D" w14:textId="207084EA" w:rsidR="00082257" w:rsidRPr="00E32D08" w:rsidRDefault="00BA6A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Includes at least </w:t>
            </w:r>
            <w:r w:rsidR="00E7412C" w:rsidRPr="00E32D08">
              <w:rPr>
                <w:sz w:val="21"/>
                <w:szCs w:val="21"/>
              </w:rPr>
              <w:t xml:space="preserve">seven assigned </w:t>
            </w:r>
            <w:r w:rsidR="00082257" w:rsidRPr="00E32D08">
              <w:rPr>
                <w:sz w:val="21"/>
                <w:szCs w:val="21"/>
              </w:rPr>
              <w:t xml:space="preserve">self </w:t>
            </w:r>
            <w:proofErr w:type="gramStart"/>
            <w:r w:rsidR="00082257" w:rsidRPr="00E32D08">
              <w:rPr>
                <w:sz w:val="21"/>
                <w:szCs w:val="21"/>
              </w:rPr>
              <w:t>selected</w:t>
            </w:r>
            <w:r>
              <w:rPr>
                <w:sz w:val="21"/>
                <w:szCs w:val="21"/>
              </w:rPr>
              <w:t xml:space="preserve"> </w:t>
            </w:r>
            <w:r w:rsidR="00082257" w:rsidRPr="00E32D08">
              <w:rPr>
                <w:sz w:val="21"/>
                <w:szCs w:val="21"/>
              </w:rPr>
              <w:t xml:space="preserve"> secondary</w:t>
            </w:r>
            <w:proofErr w:type="gramEnd"/>
            <w:r w:rsidR="00082257" w:rsidRPr="00E32D08">
              <w:rPr>
                <w:sz w:val="21"/>
                <w:szCs w:val="21"/>
              </w:rPr>
              <w:t xml:space="preserve"> sources</w:t>
            </w:r>
            <w:r>
              <w:rPr>
                <w:sz w:val="21"/>
                <w:szCs w:val="21"/>
              </w:rPr>
              <w:t xml:space="preserve"> from at least five different types of publications</w:t>
            </w:r>
            <w:r w:rsidR="00082257" w:rsidRPr="00E32D08">
              <w:rPr>
                <w:sz w:val="21"/>
                <w:szCs w:val="21"/>
              </w:rPr>
              <w:t xml:space="preserve">. </w:t>
            </w:r>
            <w:r w:rsidR="00620101" w:rsidRPr="00E32D08">
              <w:rPr>
                <w:sz w:val="21"/>
                <w:szCs w:val="21"/>
              </w:rPr>
              <w:t>(18-20)</w:t>
            </w:r>
          </w:p>
        </w:tc>
        <w:tc>
          <w:tcPr>
            <w:tcW w:w="2804" w:type="dxa"/>
          </w:tcPr>
          <w:p w14:paraId="7E49FC88" w14:textId="7F49F88D" w:rsidR="00082257" w:rsidRPr="00E32D08" w:rsidRDefault="0077708F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Description of</w:t>
            </w:r>
            <w:r w:rsidR="00082257" w:rsidRPr="00E32D08">
              <w:rPr>
                <w:sz w:val="21"/>
                <w:szCs w:val="21"/>
              </w:rPr>
              <w:t xml:space="preserve"> all th</w:t>
            </w:r>
            <w:r w:rsidR="00620101" w:rsidRPr="00E32D08">
              <w:rPr>
                <w:sz w:val="21"/>
                <w:szCs w:val="21"/>
              </w:rPr>
              <w:t>e secondary sources is thorough.  (18-20)</w:t>
            </w:r>
          </w:p>
        </w:tc>
        <w:tc>
          <w:tcPr>
            <w:tcW w:w="2416" w:type="dxa"/>
          </w:tcPr>
          <w:p w14:paraId="6016C2D6" w14:textId="595E8394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Evaluation of all secondary sources is highly insightful.</w:t>
            </w:r>
            <w:r w:rsidR="00620101" w:rsidRPr="00E32D08">
              <w:rPr>
                <w:sz w:val="21"/>
                <w:szCs w:val="21"/>
              </w:rPr>
              <w:t xml:space="preserve"> (18-20)</w:t>
            </w:r>
          </w:p>
        </w:tc>
        <w:tc>
          <w:tcPr>
            <w:tcW w:w="2416" w:type="dxa"/>
          </w:tcPr>
          <w:p w14:paraId="7769F0FA" w14:textId="04E949F7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Description of uses for a</w:t>
            </w:r>
            <w:r w:rsidR="0077708F" w:rsidRPr="00E32D08">
              <w:rPr>
                <w:sz w:val="21"/>
                <w:szCs w:val="21"/>
              </w:rPr>
              <w:t>ll secondary sources is clear in purpose</w:t>
            </w:r>
            <w:r w:rsidRPr="00E32D08">
              <w:rPr>
                <w:sz w:val="21"/>
                <w:szCs w:val="21"/>
              </w:rPr>
              <w:t xml:space="preserve"> and consistent with actual usage.</w:t>
            </w:r>
            <w:r w:rsidR="00620101" w:rsidRPr="00E32D08">
              <w:rPr>
                <w:sz w:val="21"/>
                <w:szCs w:val="21"/>
              </w:rPr>
              <w:t xml:space="preserve"> (18-20)</w:t>
            </w:r>
          </w:p>
        </w:tc>
        <w:tc>
          <w:tcPr>
            <w:tcW w:w="2476" w:type="dxa"/>
          </w:tcPr>
          <w:p w14:paraId="364EA586" w14:textId="585AB769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All sources are formatted correctly in the standard MLA style with fewer than two errors.</w:t>
            </w:r>
            <w:r w:rsidR="00620101" w:rsidRPr="00E32D08">
              <w:rPr>
                <w:sz w:val="21"/>
                <w:szCs w:val="21"/>
              </w:rPr>
              <w:t xml:space="preserve"> (18-20)</w:t>
            </w:r>
          </w:p>
        </w:tc>
      </w:tr>
      <w:tr w:rsidR="00082257" w:rsidRPr="00E32D08" w14:paraId="0D9490BC" w14:textId="77777777" w:rsidTr="00082257">
        <w:tc>
          <w:tcPr>
            <w:tcW w:w="803" w:type="dxa"/>
          </w:tcPr>
          <w:p w14:paraId="29635737" w14:textId="77777777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B</w:t>
            </w:r>
          </w:p>
          <w:p w14:paraId="6315A7E1" w14:textId="77777777" w:rsidR="00DC4209" w:rsidRPr="00E32D08" w:rsidRDefault="00DC4209">
            <w:pPr>
              <w:rPr>
                <w:sz w:val="21"/>
                <w:szCs w:val="21"/>
              </w:rPr>
            </w:pPr>
          </w:p>
          <w:p w14:paraId="50D646D7" w14:textId="77777777" w:rsidR="00DC4209" w:rsidRPr="00E32D08" w:rsidRDefault="00DC4209">
            <w:pPr>
              <w:rPr>
                <w:sz w:val="21"/>
                <w:szCs w:val="21"/>
              </w:rPr>
            </w:pPr>
          </w:p>
          <w:p w14:paraId="28E1B8A5" w14:textId="476899B8" w:rsidR="00DC4209" w:rsidRPr="00E32D08" w:rsidRDefault="00DC4209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80-89</w:t>
            </w:r>
          </w:p>
        </w:tc>
        <w:tc>
          <w:tcPr>
            <w:tcW w:w="2635" w:type="dxa"/>
          </w:tcPr>
          <w:p w14:paraId="7675548D" w14:textId="17A7C2FA" w:rsidR="00082257" w:rsidRPr="00E32D08" w:rsidRDefault="00E7412C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Includes the minimum of five</w:t>
            </w:r>
            <w:r w:rsidR="00082257" w:rsidRPr="00E32D08">
              <w:rPr>
                <w:sz w:val="21"/>
                <w:szCs w:val="21"/>
              </w:rPr>
              <w:t xml:space="preserve"> assigne</w:t>
            </w:r>
            <w:r w:rsidRPr="00E32D08">
              <w:rPr>
                <w:sz w:val="21"/>
                <w:szCs w:val="21"/>
              </w:rPr>
              <w:t xml:space="preserve">d </w:t>
            </w:r>
            <w:proofErr w:type="gramStart"/>
            <w:r w:rsidR="00082257" w:rsidRPr="00E32D08">
              <w:rPr>
                <w:sz w:val="21"/>
                <w:szCs w:val="21"/>
              </w:rPr>
              <w:t>self selected</w:t>
            </w:r>
            <w:proofErr w:type="gramEnd"/>
            <w:r w:rsidR="00082257" w:rsidRPr="00E32D08">
              <w:rPr>
                <w:sz w:val="21"/>
                <w:szCs w:val="21"/>
              </w:rPr>
              <w:t xml:space="preserve"> secondary sources</w:t>
            </w:r>
            <w:r w:rsidR="00BA6A50">
              <w:rPr>
                <w:sz w:val="21"/>
                <w:szCs w:val="21"/>
              </w:rPr>
              <w:t xml:space="preserve"> from at least four different types of publications</w:t>
            </w:r>
            <w:r w:rsidR="00082257" w:rsidRPr="00E32D08">
              <w:rPr>
                <w:sz w:val="21"/>
                <w:szCs w:val="21"/>
              </w:rPr>
              <w:t>.</w:t>
            </w:r>
            <w:r w:rsidRPr="00E32D08">
              <w:rPr>
                <w:sz w:val="21"/>
                <w:szCs w:val="21"/>
              </w:rPr>
              <w:t xml:space="preserve"> (16-18)</w:t>
            </w:r>
          </w:p>
        </w:tc>
        <w:tc>
          <w:tcPr>
            <w:tcW w:w="2804" w:type="dxa"/>
          </w:tcPr>
          <w:p w14:paraId="0E39A86D" w14:textId="6EF53F2B" w:rsidR="00082257" w:rsidRPr="00E32D08" w:rsidRDefault="0077708F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Description of</w:t>
            </w:r>
            <w:r w:rsidR="00082257" w:rsidRPr="00E32D08">
              <w:rPr>
                <w:sz w:val="21"/>
                <w:szCs w:val="21"/>
              </w:rPr>
              <w:t xml:space="preserve"> the secondary sources is sufficiently thorough.</w:t>
            </w:r>
            <w:r w:rsidR="00E7412C" w:rsidRPr="00E32D08">
              <w:rPr>
                <w:sz w:val="21"/>
                <w:szCs w:val="21"/>
              </w:rPr>
              <w:t xml:space="preserve"> (16-18)</w:t>
            </w:r>
          </w:p>
        </w:tc>
        <w:tc>
          <w:tcPr>
            <w:tcW w:w="2416" w:type="dxa"/>
          </w:tcPr>
          <w:p w14:paraId="23D346C4" w14:textId="00154D27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Evaluation of all secondary sources is thoughtful, with some insight.</w:t>
            </w:r>
            <w:r w:rsidR="00E7412C" w:rsidRPr="00E32D08">
              <w:rPr>
                <w:sz w:val="21"/>
                <w:szCs w:val="21"/>
              </w:rPr>
              <w:t xml:space="preserve"> (16-18)</w:t>
            </w:r>
          </w:p>
        </w:tc>
        <w:tc>
          <w:tcPr>
            <w:tcW w:w="2416" w:type="dxa"/>
          </w:tcPr>
          <w:p w14:paraId="54FF132C" w14:textId="67BCED30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Description of uses for all secondary s</w:t>
            </w:r>
            <w:r w:rsidR="0077708F" w:rsidRPr="00E32D08">
              <w:rPr>
                <w:sz w:val="21"/>
                <w:szCs w:val="21"/>
              </w:rPr>
              <w:t xml:space="preserve">ources is sufficiently clear in purpose </w:t>
            </w:r>
            <w:r w:rsidRPr="00E32D08">
              <w:rPr>
                <w:sz w:val="21"/>
                <w:szCs w:val="21"/>
              </w:rPr>
              <w:t xml:space="preserve">and consistent with actual usage. </w:t>
            </w:r>
            <w:r w:rsidR="00E7412C" w:rsidRPr="00E32D08">
              <w:rPr>
                <w:sz w:val="21"/>
                <w:szCs w:val="21"/>
              </w:rPr>
              <w:t>(16-18)</w:t>
            </w:r>
          </w:p>
        </w:tc>
        <w:tc>
          <w:tcPr>
            <w:tcW w:w="2476" w:type="dxa"/>
          </w:tcPr>
          <w:p w14:paraId="588F53F4" w14:textId="08F9DAEC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All sources are mostly formatted correctly in the standard MLA style with fewer than five errors.</w:t>
            </w:r>
            <w:r w:rsidR="00E7412C" w:rsidRPr="00E32D08">
              <w:rPr>
                <w:sz w:val="21"/>
                <w:szCs w:val="21"/>
              </w:rPr>
              <w:t xml:space="preserve"> (16-17)</w:t>
            </w:r>
          </w:p>
        </w:tc>
      </w:tr>
      <w:tr w:rsidR="00082257" w:rsidRPr="00E32D08" w14:paraId="7FA0ABB6" w14:textId="77777777" w:rsidTr="00082257">
        <w:tc>
          <w:tcPr>
            <w:tcW w:w="803" w:type="dxa"/>
          </w:tcPr>
          <w:p w14:paraId="12DE0C1A" w14:textId="77777777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C</w:t>
            </w:r>
          </w:p>
          <w:p w14:paraId="6B82F644" w14:textId="77777777" w:rsidR="00DC4209" w:rsidRPr="00E32D08" w:rsidRDefault="00DC4209">
            <w:pPr>
              <w:rPr>
                <w:sz w:val="21"/>
                <w:szCs w:val="21"/>
              </w:rPr>
            </w:pPr>
          </w:p>
          <w:p w14:paraId="17812EA7" w14:textId="1A2E9115" w:rsidR="00DC4209" w:rsidRPr="00E32D08" w:rsidRDefault="00DC4209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70-79</w:t>
            </w:r>
          </w:p>
        </w:tc>
        <w:tc>
          <w:tcPr>
            <w:tcW w:w="2635" w:type="dxa"/>
          </w:tcPr>
          <w:p w14:paraId="51E7728A" w14:textId="19EFAC9E" w:rsidR="00082257" w:rsidRPr="00E32D08" w:rsidRDefault="00E7412C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 xml:space="preserve">Includes </w:t>
            </w:r>
            <w:proofErr w:type="gramStart"/>
            <w:r w:rsidRPr="00E32D08">
              <w:rPr>
                <w:sz w:val="21"/>
                <w:szCs w:val="21"/>
              </w:rPr>
              <w:t>four</w:t>
            </w:r>
            <w:r w:rsidR="00082257" w:rsidRPr="00E32D08">
              <w:rPr>
                <w:sz w:val="21"/>
                <w:szCs w:val="21"/>
              </w:rPr>
              <w:t xml:space="preserve"> assigned</w:t>
            </w:r>
            <w:proofErr w:type="gramEnd"/>
            <w:r w:rsidR="00082257" w:rsidRPr="00E32D08">
              <w:rPr>
                <w:sz w:val="21"/>
                <w:szCs w:val="21"/>
              </w:rPr>
              <w:t xml:space="preserve"> number of self selected secondary sources</w:t>
            </w:r>
            <w:r w:rsidR="00BA6A50">
              <w:rPr>
                <w:sz w:val="21"/>
                <w:szCs w:val="21"/>
              </w:rPr>
              <w:t xml:space="preserve"> from at least three different types of publications</w:t>
            </w:r>
            <w:r w:rsidR="00082257" w:rsidRPr="00E32D08">
              <w:rPr>
                <w:sz w:val="21"/>
                <w:szCs w:val="21"/>
              </w:rPr>
              <w:t>.</w:t>
            </w:r>
            <w:r w:rsidRPr="00E32D08">
              <w:rPr>
                <w:sz w:val="21"/>
                <w:szCs w:val="21"/>
              </w:rPr>
              <w:t xml:space="preserve"> (14-15)</w:t>
            </w:r>
          </w:p>
        </w:tc>
        <w:tc>
          <w:tcPr>
            <w:tcW w:w="2804" w:type="dxa"/>
          </w:tcPr>
          <w:p w14:paraId="372208FA" w14:textId="3AD2A13B" w:rsidR="00082257" w:rsidRPr="00E32D08" w:rsidRDefault="0077708F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Description of</w:t>
            </w:r>
            <w:r w:rsidR="00082257" w:rsidRPr="00E32D08">
              <w:rPr>
                <w:sz w:val="21"/>
                <w:szCs w:val="21"/>
              </w:rPr>
              <w:t xml:space="preserve"> the </w:t>
            </w:r>
            <w:r w:rsidRPr="00E32D08">
              <w:rPr>
                <w:sz w:val="21"/>
                <w:szCs w:val="21"/>
              </w:rPr>
              <w:t>secondary sources</w:t>
            </w:r>
            <w:r w:rsidR="00082257" w:rsidRPr="00E32D08">
              <w:rPr>
                <w:sz w:val="21"/>
                <w:szCs w:val="21"/>
              </w:rPr>
              <w:t xml:space="preserve"> is incomplete.</w:t>
            </w:r>
            <w:r w:rsidR="00DC4209" w:rsidRPr="00E32D08">
              <w:rPr>
                <w:sz w:val="21"/>
                <w:szCs w:val="21"/>
              </w:rPr>
              <w:t xml:space="preserve"> (14-16</w:t>
            </w:r>
            <w:r w:rsidR="00E7412C" w:rsidRPr="00E32D08">
              <w:rPr>
                <w:sz w:val="21"/>
                <w:szCs w:val="21"/>
              </w:rPr>
              <w:t>)</w:t>
            </w:r>
          </w:p>
        </w:tc>
        <w:tc>
          <w:tcPr>
            <w:tcW w:w="2416" w:type="dxa"/>
          </w:tcPr>
          <w:p w14:paraId="118278A8" w14:textId="3CDC6315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Evaluation of the secondary source(s) is superficial, with limited insight.</w:t>
            </w:r>
            <w:r w:rsidR="00E7412C" w:rsidRPr="00E32D08">
              <w:rPr>
                <w:sz w:val="21"/>
                <w:szCs w:val="21"/>
              </w:rPr>
              <w:t xml:space="preserve"> (14-16)</w:t>
            </w:r>
          </w:p>
        </w:tc>
        <w:tc>
          <w:tcPr>
            <w:tcW w:w="2416" w:type="dxa"/>
          </w:tcPr>
          <w:p w14:paraId="2FBF276D" w14:textId="4D9275F7" w:rsidR="00082257" w:rsidRPr="00E32D08" w:rsidRDefault="00082257" w:rsidP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Description of usage</w:t>
            </w:r>
            <w:r w:rsidR="00620101" w:rsidRPr="00E32D08">
              <w:rPr>
                <w:sz w:val="21"/>
                <w:szCs w:val="21"/>
              </w:rPr>
              <w:t xml:space="preserve"> is</w:t>
            </w:r>
            <w:r w:rsidR="00E32D08" w:rsidRPr="00E32D08">
              <w:rPr>
                <w:sz w:val="21"/>
                <w:szCs w:val="21"/>
              </w:rPr>
              <w:t xml:space="preserve"> at times</w:t>
            </w:r>
            <w:r w:rsidR="00620101" w:rsidRPr="00E32D08">
              <w:rPr>
                <w:sz w:val="21"/>
                <w:szCs w:val="21"/>
              </w:rPr>
              <w:t xml:space="preserve"> incomplete, superficial</w:t>
            </w:r>
            <w:r w:rsidR="00E32D08" w:rsidRPr="00E32D08">
              <w:rPr>
                <w:sz w:val="21"/>
                <w:szCs w:val="21"/>
              </w:rPr>
              <w:t>, unclear in purpose</w:t>
            </w:r>
            <w:r w:rsidR="00620101" w:rsidRPr="00E32D08">
              <w:rPr>
                <w:sz w:val="21"/>
                <w:szCs w:val="21"/>
              </w:rPr>
              <w:t xml:space="preserve"> </w:t>
            </w:r>
            <w:r w:rsidRPr="00E32D08">
              <w:rPr>
                <w:sz w:val="21"/>
                <w:szCs w:val="21"/>
              </w:rPr>
              <w:t xml:space="preserve">or inconsistent with actual usage. </w:t>
            </w:r>
            <w:r w:rsidR="00DC4209" w:rsidRPr="00E32D08">
              <w:rPr>
                <w:sz w:val="21"/>
                <w:szCs w:val="21"/>
              </w:rPr>
              <w:t>(14-16</w:t>
            </w:r>
            <w:r w:rsidR="00E7412C" w:rsidRPr="00E32D08">
              <w:rPr>
                <w:sz w:val="21"/>
                <w:szCs w:val="21"/>
              </w:rPr>
              <w:t>)</w:t>
            </w:r>
          </w:p>
        </w:tc>
        <w:tc>
          <w:tcPr>
            <w:tcW w:w="2476" w:type="dxa"/>
          </w:tcPr>
          <w:p w14:paraId="53585ACF" w14:textId="1FDFF5F2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 xml:space="preserve">Sources are formatted in the MLA style with more than five errors but fewer than ten errors. </w:t>
            </w:r>
            <w:r w:rsidR="00DC4209" w:rsidRPr="00E32D08">
              <w:rPr>
                <w:sz w:val="21"/>
                <w:szCs w:val="21"/>
              </w:rPr>
              <w:t>(14-16)</w:t>
            </w:r>
          </w:p>
        </w:tc>
      </w:tr>
      <w:tr w:rsidR="00082257" w:rsidRPr="00E32D08" w14:paraId="20A837F3" w14:textId="77777777" w:rsidTr="00082257">
        <w:tc>
          <w:tcPr>
            <w:tcW w:w="803" w:type="dxa"/>
          </w:tcPr>
          <w:p w14:paraId="07808835" w14:textId="77777777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D</w:t>
            </w:r>
          </w:p>
          <w:p w14:paraId="68F607DB" w14:textId="77777777" w:rsidR="00DC4209" w:rsidRPr="00E32D08" w:rsidRDefault="00DC4209">
            <w:pPr>
              <w:rPr>
                <w:sz w:val="21"/>
                <w:szCs w:val="21"/>
              </w:rPr>
            </w:pPr>
          </w:p>
          <w:p w14:paraId="51E85044" w14:textId="41985C03" w:rsidR="00DC4209" w:rsidRPr="00E32D08" w:rsidRDefault="00DC4209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60-69</w:t>
            </w:r>
          </w:p>
        </w:tc>
        <w:tc>
          <w:tcPr>
            <w:tcW w:w="2635" w:type="dxa"/>
          </w:tcPr>
          <w:p w14:paraId="585C10F3" w14:textId="1ABDDAEE" w:rsidR="00082257" w:rsidRPr="00E32D08" w:rsidRDefault="00E7412C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 xml:space="preserve">Includes two-three </w:t>
            </w:r>
            <w:r w:rsidR="00082257" w:rsidRPr="00E32D08">
              <w:rPr>
                <w:sz w:val="21"/>
                <w:szCs w:val="21"/>
              </w:rPr>
              <w:t xml:space="preserve">assigned number of </w:t>
            </w:r>
            <w:proofErr w:type="gramStart"/>
            <w:r w:rsidR="00082257" w:rsidRPr="00E32D08">
              <w:rPr>
                <w:sz w:val="21"/>
                <w:szCs w:val="21"/>
              </w:rPr>
              <w:t>self selected</w:t>
            </w:r>
            <w:proofErr w:type="gramEnd"/>
            <w:r w:rsidR="00082257" w:rsidRPr="00E32D08">
              <w:rPr>
                <w:sz w:val="21"/>
                <w:szCs w:val="21"/>
              </w:rPr>
              <w:t xml:space="preserve"> secondary source</w:t>
            </w:r>
            <w:r w:rsidR="00BA6A50">
              <w:rPr>
                <w:sz w:val="21"/>
                <w:szCs w:val="21"/>
              </w:rPr>
              <w:t xml:space="preserve"> from at least two different types of publications</w:t>
            </w:r>
            <w:r w:rsidR="00082257" w:rsidRPr="00E32D08">
              <w:rPr>
                <w:sz w:val="21"/>
                <w:szCs w:val="21"/>
              </w:rPr>
              <w:t>.</w:t>
            </w:r>
            <w:r w:rsidR="00DC4209" w:rsidRPr="00E32D08">
              <w:rPr>
                <w:sz w:val="21"/>
                <w:szCs w:val="21"/>
              </w:rPr>
              <w:t xml:space="preserve"> (12-13)</w:t>
            </w:r>
          </w:p>
        </w:tc>
        <w:tc>
          <w:tcPr>
            <w:tcW w:w="2804" w:type="dxa"/>
          </w:tcPr>
          <w:p w14:paraId="5F0328B8" w14:textId="716BD2AB" w:rsidR="00082257" w:rsidRPr="00E32D08" w:rsidRDefault="0077708F" w:rsidP="0077708F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 xml:space="preserve">Description of the secondary sources is </w:t>
            </w:r>
            <w:r w:rsidR="00082257" w:rsidRPr="00E32D08">
              <w:rPr>
                <w:sz w:val="21"/>
                <w:szCs w:val="21"/>
              </w:rPr>
              <w:t>incomplete or sporadically related to the assignment.</w:t>
            </w:r>
            <w:r w:rsidR="00DC4209" w:rsidRPr="00E32D08">
              <w:rPr>
                <w:sz w:val="21"/>
                <w:szCs w:val="21"/>
              </w:rPr>
              <w:t xml:space="preserve"> (12-14)</w:t>
            </w:r>
          </w:p>
        </w:tc>
        <w:tc>
          <w:tcPr>
            <w:tcW w:w="2416" w:type="dxa"/>
          </w:tcPr>
          <w:p w14:paraId="329AD459" w14:textId="04F3F25C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 xml:space="preserve">Evaluation of the secondary </w:t>
            </w:r>
            <w:r w:rsidR="00920F60">
              <w:rPr>
                <w:sz w:val="21"/>
                <w:szCs w:val="21"/>
              </w:rPr>
              <w:t xml:space="preserve">source(s) is unclear and lacks </w:t>
            </w:r>
            <w:r w:rsidRPr="00E32D08">
              <w:rPr>
                <w:sz w:val="21"/>
                <w:szCs w:val="21"/>
              </w:rPr>
              <w:t>insight.</w:t>
            </w:r>
            <w:r w:rsidR="00DC4209" w:rsidRPr="00E32D08">
              <w:rPr>
                <w:sz w:val="21"/>
                <w:szCs w:val="21"/>
              </w:rPr>
              <w:t xml:space="preserve"> (12-14)</w:t>
            </w:r>
          </w:p>
        </w:tc>
        <w:tc>
          <w:tcPr>
            <w:tcW w:w="2416" w:type="dxa"/>
          </w:tcPr>
          <w:p w14:paraId="173E1102" w14:textId="350868C0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 xml:space="preserve">Description of usage </w:t>
            </w:r>
            <w:r w:rsidR="00620101" w:rsidRPr="00E32D08">
              <w:rPr>
                <w:sz w:val="21"/>
                <w:szCs w:val="21"/>
              </w:rPr>
              <w:t>is incomplete, superficial</w:t>
            </w:r>
            <w:r w:rsidR="0077708F" w:rsidRPr="00E32D08">
              <w:rPr>
                <w:sz w:val="21"/>
                <w:szCs w:val="21"/>
              </w:rPr>
              <w:t>, unclear in purpose</w:t>
            </w:r>
            <w:r w:rsidR="00E32D08" w:rsidRPr="00E32D08">
              <w:rPr>
                <w:sz w:val="21"/>
                <w:szCs w:val="21"/>
              </w:rPr>
              <w:t xml:space="preserve"> and/or unrelated to</w:t>
            </w:r>
            <w:r w:rsidR="00620101" w:rsidRPr="00E32D08">
              <w:rPr>
                <w:sz w:val="21"/>
                <w:szCs w:val="21"/>
              </w:rPr>
              <w:t xml:space="preserve"> actual usage.</w:t>
            </w:r>
            <w:r w:rsidRPr="00E32D08">
              <w:rPr>
                <w:sz w:val="21"/>
                <w:szCs w:val="21"/>
              </w:rPr>
              <w:t xml:space="preserve"> </w:t>
            </w:r>
            <w:r w:rsidR="00DC4209" w:rsidRPr="00E32D08">
              <w:rPr>
                <w:sz w:val="21"/>
                <w:szCs w:val="21"/>
              </w:rPr>
              <w:t>(12-14)</w:t>
            </w:r>
          </w:p>
        </w:tc>
        <w:tc>
          <w:tcPr>
            <w:tcW w:w="2476" w:type="dxa"/>
          </w:tcPr>
          <w:p w14:paraId="431F3E5C" w14:textId="264BA916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An attempt is made at formatting sources in the MLA style, but more than ten errors obscures the clarity of the entries.</w:t>
            </w:r>
            <w:r w:rsidR="00DC4209" w:rsidRPr="00E32D08">
              <w:rPr>
                <w:sz w:val="21"/>
                <w:szCs w:val="21"/>
              </w:rPr>
              <w:t xml:space="preserve"> (12-14)</w:t>
            </w:r>
          </w:p>
        </w:tc>
      </w:tr>
      <w:tr w:rsidR="00082257" w:rsidRPr="00E32D08" w14:paraId="10C3EE45" w14:textId="77777777" w:rsidTr="00082257">
        <w:tc>
          <w:tcPr>
            <w:tcW w:w="803" w:type="dxa"/>
          </w:tcPr>
          <w:p w14:paraId="0D0EB7CF" w14:textId="77777777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F</w:t>
            </w:r>
          </w:p>
          <w:p w14:paraId="08AE3614" w14:textId="77777777" w:rsidR="00DC4209" w:rsidRPr="00E32D08" w:rsidRDefault="00DC4209">
            <w:pPr>
              <w:rPr>
                <w:sz w:val="21"/>
                <w:szCs w:val="21"/>
              </w:rPr>
            </w:pPr>
          </w:p>
          <w:p w14:paraId="707727A9" w14:textId="1E5D4162" w:rsidR="00DC4209" w:rsidRPr="00E32D08" w:rsidRDefault="00DC4209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0-59</w:t>
            </w:r>
          </w:p>
        </w:tc>
        <w:tc>
          <w:tcPr>
            <w:tcW w:w="2635" w:type="dxa"/>
          </w:tcPr>
          <w:p w14:paraId="26397C0D" w14:textId="3FA26B36" w:rsidR="00082257" w:rsidRPr="00E32D08" w:rsidRDefault="00E7412C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 xml:space="preserve">Includes one </w:t>
            </w:r>
            <w:r w:rsidR="00082257" w:rsidRPr="00E32D08">
              <w:rPr>
                <w:sz w:val="21"/>
                <w:szCs w:val="21"/>
              </w:rPr>
              <w:t xml:space="preserve">or none of the assigned number of </w:t>
            </w:r>
            <w:proofErr w:type="gramStart"/>
            <w:r w:rsidR="00082257" w:rsidRPr="00E32D08">
              <w:rPr>
                <w:sz w:val="21"/>
                <w:szCs w:val="21"/>
              </w:rPr>
              <w:t>self selected</w:t>
            </w:r>
            <w:proofErr w:type="gramEnd"/>
            <w:r w:rsidR="00082257" w:rsidRPr="00E32D08">
              <w:rPr>
                <w:sz w:val="21"/>
                <w:szCs w:val="21"/>
              </w:rPr>
              <w:t xml:space="preserve"> secondary sources.</w:t>
            </w:r>
            <w:r w:rsidR="00DC4209" w:rsidRPr="00E32D08">
              <w:rPr>
                <w:sz w:val="21"/>
                <w:szCs w:val="21"/>
              </w:rPr>
              <w:t xml:space="preserve"> (0-11)</w:t>
            </w:r>
          </w:p>
        </w:tc>
        <w:tc>
          <w:tcPr>
            <w:tcW w:w="2804" w:type="dxa"/>
          </w:tcPr>
          <w:p w14:paraId="0658C9BB" w14:textId="5434798D" w:rsidR="00082257" w:rsidRPr="00E32D08" w:rsidRDefault="00082257" w:rsidP="0077708F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Lacks explanation</w:t>
            </w:r>
            <w:r w:rsidR="0077708F" w:rsidRPr="00E32D08">
              <w:rPr>
                <w:sz w:val="21"/>
                <w:szCs w:val="21"/>
              </w:rPr>
              <w:t xml:space="preserve">/ description </w:t>
            </w:r>
            <w:r w:rsidRPr="00E32D08">
              <w:rPr>
                <w:sz w:val="21"/>
                <w:szCs w:val="21"/>
              </w:rPr>
              <w:t>of secondary source or explanation is unrelated to the assignment.</w:t>
            </w:r>
            <w:r w:rsidR="00DC4209" w:rsidRPr="00E32D08">
              <w:rPr>
                <w:sz w:val="21"/>
                <w:szCs w:val="21"/>
              </w:rPr>
              <w:t xml:space="preserve"> (0-12)</w:t>
            </w:r>
          </w:p>
        </w:tc>
        <w:tc>
          <w:tcPr>
            <w:tcW w:w="2416" w:type="dxa"/>
          </w:tcPr>
          <w:p w14:paraId="086A4019" w14:textId="0A932432" w:rsidR="00082257" w:rsidRPr="00E32D08" w:rsidRDefault="00082257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Lacks evaluation of the secondary source or evaluation is unrelated to the assignment.</w:t>
            </w:r>
            <w:r w:rsidR="00DC4209" w:rsidRPr="00E32D08">
              <w:rPr>
                <w:sz w:val="21"/>
                <w:szCs w:val="21"/>
              </w:rPr>
              <w:t xml:space="preserve"> (0-12)</w:t>
            </w:r>
          </w:p>
        </w:tc>
        <w:tc>
          <w:tcPr>
            <w:tcW w:w="2416" w:type="dxa"/>
          </w:tcPr>
          <w:p w14:paraId="173FB798" w14:textId="26A0FFEA" w:rsidR="00082257" w:rsidRPr="00E32D08" w:rsidRDefault="00082257" w:rsidP="00620101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 xml:space="preserve">Lacks </w:t>
            </w:r>
            <w:r w:rsidR="00620101" w:rsidRPr="00E32D08">
              <w:rPr>
                <w:sz w:val="21"/>
                <w:szCs w:val="21"/>
              </w:rPr>
              <w:t xml:space="preserve">description of usage or description </w:t>
            </w:r>
            <w:r w:rsidR="0077708F" w:rsidRPr="00E32D08">
              <w:rPr>
                <w:sz w:val="21"/>
                <w:szCs w:val="21"/>
              </w:rPr>
              <w:t xml:space="preserve">lacks purpose and is </w:t>
            </w:r>
            <w:r w:rsidR="00620101" w:rsidRPr="00E32D08">
              <w:rPr>
                <w:sz w:val="21"/>
                <w:szCs w:val="21"/>
              </w:rPr>
              <w:t>unrelated to actual usage.</w:t>
            </w:r>
            <w:r w:rsidR="00DC4209" w:rsidRPr="00E32D08">
              <w:rPr>
                <w:sz w:val="21"/>
                <w:szCs w:val="21"/>
              </w:rPr>
              <w:t xml:space="preserve"> (0-12)</w:t>
            </w:r>
          </w:p>
        </w:tc>
        <w:tc>
          <w:tcPr>
            <w:tcW w:w="2476" w:type="dxa"/>
          </w:tcPr>
          <w:p w14:paraId="0272FF97" w14:textId="2F9E00AC" w:rsidR="00082257" w:rsidRPr="00E32D08" w:rsidRDefault="00082257" w:rsidP="00DC4209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No apparent attempt at format</w:t>
            </w:r>
            <w:r w:rsidR="00DC4209" w:rsidRPr="00E32D08">
              <w:rPr>
                <w:sz w:val="21"/>
                <w:szCs w:val="21"/>
              </w:rPr>
              <w:t xml:space="preserve">ting the sources in MLA style. Numerous and severe errors </w:t>
            </w:r>
            <w:r w:rsidRPr="00E32D08">
              <w:rPr>
                <w:sz w:val="21"/>
                <w:szCs w:val="21"/>
              </w:rPr>
              <w:t>preclude any clarity.</w:t>
            </w:r>
            <w:r w:rsidR="00DC4209" w:rsidRPr="00E32D08">
              <w:rPr>
                <w:sz w:val="21"/>
                <w:szCs w:val="21"/>
              </w:rPr>
              <w:t xml:space="preserve"> (0-12)</w:t>
            </w:r>
          </w:p>
        </w:tc>
      </w:tr>
      <w:tr w:rsidR="0077708F" w:rsidRPr="00E32D08" w14:paraId="2838C77C" w14:textId="77777777" w:rsidTr="0077708F">
        <w:tc>
          <w:tcPr>
            <w:tcW w:w="803" w:type="dxa"/>
          </w:tcPr>
          <w:p w14:paraId="46596BAE" w14:textId="16BDDE8A" w:rsidR="0077708F" w:rsidRPr="00E32D08" w:rsidRDefault="0077708F" w:rsidP="0077708F">
            <w:pPr>
              <w:rPr>
                <w:sz w:val="21"/>
                <w:szCs w:val="21"/>
              </w:rPr>
            </w:pPr>
            <w:r w:rsidRPr="00E32D08">
              <w:rPr>
                <w:sz w:val="21"/>
                <w:szCs w:val="21"/>
              </w:rPr>
              <w:t>Total</w:t>
            </w:r>
          </w:p>
        </w:tc>
        <w:tc>
          <w:tcPr>
            <w:tcW w:w="2635" w:type="dxa"/>
          </w:tcPr>
          <w:p w14:paraId="6F84D4AA" w14:textId="77777777" w:rsidR="0077708F" w:rsidRPr="00E32D08" w:rsidRDefault="0077708F" w:rsidP="0077708F">
            <w:pPr>
              <w:rPr>
                <w:b/>
                <w:sz w:val="21"/>
                <w:szCs w:val="21"/>
              </w:rPr>
            </w:pPr>
          </w:p>
        </w:tc>
        <w:tc>
          <w:tcPr>
            <w:tcW w:w="2804" w:type="dxa"/>
          </w:tcPr>
          <w:p w14:paraId="55DF7185" w14:textId="77777777" w:rsidR="0077708F" w:rsidRPr="00E32D08" w:rsidRDefault="0077708F" w:rsidP="0077708F">
            <w:pPr>
              <w:rPr>
                <w:sz w:val="21"/>
                <w:szCs w:val="21"/>
              </w:rPr>
            </w:pPr>
          </w:p>
        </w:tc>
        <w:tc>
          <w:tcPr>
            <w:tcW w:w="2416" w:type="dxa"/>
          </w:tcPr>
          <w:p w14:paraId="7812ED94" w14:textId="77777777" w:rsidR="0077708F" w:rsidRPr="00E32D08" w:rsidRDefault="0077708F" w:rsidP="0077708F">
            <w:pPr>
              <w:rPr>
                <w:sz w:val="21"/>
                <w:szCs w:val="21"/>
              </w:rPr>
            </w:pPr>
          </w:p>
        </w:tc>
        <w:tc>
          <w:tcPr>
            <w:tcW w:w="2416" w:type="dxa"/>
          </w:tcPr>
          <w:p w14:paraId="0931470C" w14:textId="77777777" w:rsidR="0077708F" w:rsidRPr="00E32D08" w:rsidRDefault="0077708F" w:rsidP="0077708F">
            <w:pPr>
              <w:rPr>
                <w:sz w:val="21"/>
                <w:szCs w:val="21"/>
              </w:rPr>
            </w:pPr>
          </w:p>
        </w:tc>
        <w:tc>
          <w:tcPr>
            <w:tcW w:w="2476" w:type="dxa"/>
          </w:tcPr>
          <w:p w14:paraId="427F49A3" w14:textId="77777777" w:rsidR="0077708F" w:rsidRPr="00E32D08" w:rsidRDefault="0077708F" w:rsidP="0077708F">
            <w:pPr>
              <w:rPr>
                <w:sz w:val="21"/>
                <w:szCs w:val="21"/>
              </w:rPr>
            </w:pPr>
          </w:p>
        </w:tc>
      </w:tr>
    </w:tbl>
    <w:p w14:paraId="69FF0DDA" w14:textId="77777777" w:rsidR="0077708F" w:rsidRDefault="0077708F">
      <w:pPr>
        <w:rPr>
          <w:b/>
        </w:rPr>
      </w:pPr>
    </w:p>
    <w:p w14:paraId="792D49E0" w14:textId="22DA15E0" w:rsidR="00DC4209" w:rsidRPr="00E32D08" w:rsidRDefault="0077708F">
      <w:pPr>
        <w:rPr>
          <w:b/>
          <w:sz w:val="22"/>
          <w:szCs w:val="22"/>
        </w:rPr>
      </w:pPr>
      <w:r w:rsidRPr="00E32D08">
        <w:rPr>
          <w:b/>
          <w:sz w:val="22"/>
          <w:szCs w:val="22"/>
        </w:rPr>
        <w:t>Student Na</w:t>
      </w:r>
      <w:r w:rsidR="00E32D08" w:rsidRPr="00E32D08">
        <w:rPr>
          <w:b/>
          <w:sz w:val="22"/>
          <w:szCs w:val="22"/>
        </w:rPr>
        <w:t>me: _________________________________________</w:t>
      </w:r>
      <w:proofErr w:type="gramStart"/>
      <w:r w:rsidR="00E32D08" w:rsidRPr="00E32D08">
        <w:rPr>
          <w:b/>
          <w:sz w:val="22"/>
          <w:szCs w:val="22"/>
        </w:rPr>
        <w:t xml:space="preserve">_   </w:t>
      </w:r>
      <w:r w:rsidRPr="00E32D08">
        <w:rPr>
          <w:b/>
          <w:sz w:val="22"/>
          <w:szCs w:val="22"/>
        </w:rPr>
        <w:t>Class</w:t>
      </w:r>
      <w:proofErr w:type="gramEnd"/>
      <w:r w:rsidRPr="00E32D08">
        <w:rPr>
          <w:b/>
          <w:sz w:val="22"/>
          <w:szCs w:val="22"/>
        </w:rPr>
        <w:t>:</w:t>
      </w:r>
      <w:r w:rsidR="00E32D08" w:rsidRPr="00E32D08">
        <w:rPr>
          <w:b/>
          <w:sz w:val="22"/>
          <w:szCs w:val="22"/>
        </w:rPr>
        <w:t>______________</w:t>
      </w:r>
      <w:r w:rsidR="00E32D08">
        <w:rPr>
          <w:b/>
          <w:sz w:val="22"/>
          <w:szCs w:val="22"/>
        </w:rPr>
        <w:t>____</w:t>
      </w:r>
      <w:r w:rsidR="00E32D08" w:rsidRPr="00E32D08">
        <w:rPr>
          <w:b/>
          <w:sz w:val="22"/>
          <w:szCs w:val="22"/>
        </w:rPr>
        <w:t xml:space="preserve"> </w:t>
      </w:r>
      <w:r w:rsidR="00E32D08">
        <w:rPr>
          <w:b/>
          <w:sz w:val="22"/>
          <w:szCs w:val="22"/>
        </w:rPr>
        <w:t xml:space="preserve">              </w:t>
      </w:r>
      <w:r w:rsidRPr="00E32D08">
        <w:rPr>
          <w:b/>
          <w:sz w:val="22"/>
          <w:szCs w:val="22"/>
        </w:rPr>
        <w:t xml:space="preserve">Total Points: </w:t>
      </w:r>
      <w:r w:rsidR="00E32D08">
        <w:rPr>
          <w:b/>
          <w:sz w:val="22"/>
          <w:szCs w:val="22"/>
        </w:rPr>
        <w:t>__________________</w:t>
      </w:r>
      <w:r w:rsidRPr="00E32D08">
        <w:rPr>
          <w:b/>
          <w:sz w:val="22"/>
          <w:szCs w:val="22"/>
        </w:rPr>
        <w:t xml:space="preserve">        </w:t>
      </w:r>
    </w:p>
    <w:p w14:paraId="16DB6137" w14:textId="77777777" w:rsidR="00DC4209" w:rsidRPr="00E32D08" w:rsidRDefault="00DC4209">
      <w:pPr>
        <w:rPr>
          <w:sz w:val="22"/>
          <w:szCs w:val="22"/>
        </w:rPr>
      </w:pPr>
    </w:p>
    <w:sectPr w:rsidR="00DC4209" w:rsidRPr="00E32D08" w:rsidSect="00BA50E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E8"/>
    <w:rsid w:val="000526B9"/>
    <w:rsid w:val="00082257"/>
    <w:rsid w:val="000C06FF"/>
    <w:rsid w:val="002C3088"/>
    <w:rsid w:val="00620101"/>
    <w:rsid w:val="0077708F"/>
    <w:rsid w:val="00920F60"/>
    <w:rsid w:val="00AE2216"/>
    <w:rsid w:val="00B02A48"/>
    <w:rsid w:val="00BA50E8"/>
    <w:rsid w:val="00BA6A50"/>
    <w:rsid w:val="00C93924"/>
    <w:rsid w:val="00CE1BC4"/>
    <w:rsid w:val="00D9276D"/>
    <w:rsid w:val="00DC4209"/>
    <w:rsid w:val="00E32D08"/>
    <w:rsid w:val="00E71323"/>
    <w:rsid w:val="00E7412C"/>
    <w:rsid w:val="00F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B0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Macintosh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Sit</dc:creator>
  <cp:keywords/>
  <dc:description/>
  <cp:lastModifiedBy>Joanna Sit</cp:lastModifiedBy>
  <cp:revision>2</cp:revision>
  <dcterms:created xsi:type="dcterms:W3CDTF">2017-10-13T16:06:00Z</dcterms:created>
  <dcterms:modified xsi:type="dcterms:W3CDTF">2017-10-13T16:06:00Z</dcterms:modified>
</cp:coreProperties>
</file>